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94399">
      <w:pPr>
        <w:pStyle w:val="4"/>
        <w:jc w:val="center"/>
        <w:outlineLvl w:val="1"/>
      </w:pPr>
      <w:bookmarkStart w:id="1" w:name="_GoBack"/>
      <w:r>
        <w:t>КРИТЕРИИ ДОСТУПНОСТИ И КАЧЕСТВА МЕДИЦИНСКОЙ ПОМОЩИ</w:t>
      </w:r>
    </w:p>
    <w:bookmarkEnd w:id="1"/>
    <w:p w14:paraId="024307A6">
      <w:pPr>
        <w:pStyle w:val="5"/>
        <w:jc w:val="center"/>
      </w:pPr>
    </w:p>
    <w:p w14:paraId="60890E38">
      <w:pPr>
        <w:pStyle w:val="5"/>
        <w:ind w:firstLine="540"/>
        <w:jc w:val="both"/>
      </w:pPr>
      <w:r>
        <w:t xml:space="preserve">Критерии качества и доступности медицинской помощи, а также установленные их целевые значения на 2026-2028 года указаны в </w:t>
      </w:r>
      <w:r>
        <w:fldChar w:fldCharType="begin"/>
      </w:r>
      <w:r>
        <w:instrText xml:space="preserve"> HYPERLINK \l "P1366" \o "Таблица N 5" \h </w:instrText>
      </w:r>
      <w:r>
        <w:fldChar w:fldCharType="separate"/>
      </w:r>
      <w:r>
        <w:rPr>
          <w:color w:val="0000FF"/>
        </w:rPr>
        <w:t>таблице N 5</w:t>
      </w:r>
      <w:r>
        <w:rPr>
          <w:color w:val="0000FF"/>
        </w:rPr>
        <w:fldChar w:fldCharType="end"/>
      </w:r>
      <w:r>
        <w:t>.</w:t>
      </w:r>
    </w:p>
    <w:p w14:paraId="04F36CEA">
      <w:pPr>
        <w:pStyle w:val="5"/>
        <w:jc w:val="center"/>
      </w:pPr>
    </w:p>
    <w:p w14:paraId="09A60D13">
      <w:pPr>
        <w:pStyle w:val="5"/>
        <w:jc w:val="right"/>
        <w:outlineLvl w:val="2"/>
      </w:pPr>
      <w:bookmarkStart w:id="0" w:name="P1366"/>
      <w:bookmarkEnd w:id="0"/>
      <w:r>
        <w:t>Таблица N 5</w:t>
      </w:r>
    </w:p>
    <w:p w14:paraId="425050FE">
      <w:pPr>
        <w:pStyle w:val="5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195"/>
        <w:gridCol w:w="850"/>
        <w:gridCol w:w="1134"/>
        <w:gridCol w:w="1134"/>
        <w:gridCol w:w="1130"/>
      </w:tblGrid>
      <w:tr w14:paraId="3BEC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1E3FF7DE">
            <w:pPr>
              <w:pStyle w:val="5"/>
              <w:jc w:val="center"/>
            </w:pPr>
            <w:r>
              <w:t>N п/п</w:t>
            </w:r>
          </w:p>
        </w:tc>
        <w:tc>
          <w:tcPr>
            <w:tcW w:w="4195" w:type="dxa"/>
            <w:vAlign w:val="center"/>
          </w:tcPr>
          <w:p w14:paraId="1714C017">
            <w:pPr>
              <w:pStyle w:val="5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1219EDED">
            <w:pPr>
              <w:pStyle w:val="5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  <w:vAlign w:val="center"/>
          </w:tcPr>
          <w:p w14:paraId="07C96016">
            <w:pPr>
              <w:pStyle w:val="5"/>
              <w:jc w:val="center"/>
            </w:pPr>
            <w:r>
              <w:t>Значения по итогам 2026 года</w:t>
            </w:r>
          </w:p>
        </w:tc>
        <w:tc>
          <w:tcPr>
            <w:tcW w:w="1134" w:type="dxa"/>
            <w:vAlign w:val="center"/>
          </w:tcPr>
          <w:p w14:paraId="5377EE4E">
            <w:pPr>
              <w:pStyle w:val="5"/>
              <w:jc w:val="center"/>
            </w:pPr>
            <w:r>
              <w:t>Значения по итогам 2027 года</w:t>
            </w:r>
          </w:p>
        </w:tc>
        <w:tc>
          <w:tcPr>
            <w:tcW w:w="1130" w:type="dxa"/>
            <w:vAlign w:val="center"/>
          </w:tcPr>
          <w:p w14:paraId="3AFDF6A9">
            <w:pPr>
              <w:pStyle w:val="5"/>
              <w:jc w:val="center"/>
            </w:pPr>
            <w:r>
              <w:t>Значения по итогам 2028 года</w:t>
            </w:r>
          </w:p>
        </w:tc>
      </w:tr>
      <w:tr w14:paraId="4B1E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7B086117">
            <w:pPr>
              <w:pStyle w:val="5"/>
              <w:jc w:val="center"/>
            </w:pPr>
            <w:r>
              <w:t>1</w:t>
            </w:r>
          </w:p>
        </w:tc>
        <w:tc>
          <w:tcPr>
            <w:tcW w:w="4195" w:type="dxa"/>
            <w:vAlign w:val="center"/>
          </w:tcPr>
          <w:p w14:paraId="0B819ABB">
            <w:pPr>
              <w:pStyle w:val="5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0619B6A7">
            <w:pPr>
              <w:pStyle w:val="5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2380D96B">
            <w:pPr>
              <w:pStyle w:val="5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2121B2EB">
            <w:pPr>
              <w:pStyle w:val="5"/>
              <w:jc w:val="center"/>
            </w:pPr>
            <w:r>
              <w:t>5</w:t>
            </w:r>
          </w:p>
        </w:tc>
        <w:tc>
          <w:tcPr>
            <w:tcW w:w="1130" w:type="dxa"/>
            <w:vAlign w:val="center"/>
          </w:tcPr>
          <w:p w14:paraId="24D99B11">
            <w:pPr>
              <w:pStyle w:val="5"/>
              <w:jc w:val="center"/>
            </w:pPr>
            <w:r>
              <w:t>6</w:t>
            </w:r>
          </w:p>
        </w:tc>
      </w:tr>
      <w:tr w14:paraId="774F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0" w:type="dxa"/>
            <w:gridSpan w:val="6"/>
            <w:vAlign w:val="center"/>
          </w:tcPr>
          <w:p w14:paraId="7349F52D">
            <w:pPr>
              <w:pStyle w:val="5"/>
              <w:jc w:val="center"/>
              <w:outlineLvl w:val="3"/>
            </w:pPr>
            <w:r>
              <w:t>Критерии качества медицинской помощи</w:t>
            </w:r>
          </w:p>
        </w:tc>
      </w:tr>
      <w:tr w14:paraId="3998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469FF68F">
            <w:pPr>
              <w:pStyle w:val="5"/>
              <w:jc w:val="center"/>
            </w:pPr>
            <w:r>
              <w:t>1.</w:t>
            </w:r>
          </w:p>
        </w:tc>
        <w:tc>
          <w:tcPr>
            <w:tcW w:w="4195" w:type="dxa"/>
            <w:vAlign w:val="center"/>
          </w:tcPr>
          <w:p w14:paraId="01C2AF15">
            <w:pPr>
              <w:pStyle w:val="5"/>
              <w:jc w:val="both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850" w:type="dxa"/>
            <w:vAlign w:val="center"/>
          </w:tcPr>
          <w:p w14:paraId="24C37805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79E024EB">
            <w:pPr>
              <w:pStyle w:val="5"/>
              <w:jc w:val="center"/>
            </w:pPr>
            <w:r>
              <w:t>5,9</w:t>
            </w:r>
          </w:p>
        </w:tc>
        <w:tc>
          <w:tcPr>
            <w:tcW w:w="1134" w:type="dxa"/>
            <w:vAlign w:val="center"/>
          </w:tcPr>
          <w:p w14:paraId="26F538B1">
            <w:pPr>
              <w:pStyle w:val="5"/>
              <w:jc w:val="center"/>
            </w:pPr>
            <w:r>
              <w:t>5,9</w:t>
            </w:r>
          </w:p>
        </w:tc>
        <w:tc>
          <w:tcPr>
            <w:tcW w:w="1130" w:type="dxa"/>
            <w:vAlign w:val="center"/>
          </w:tcPr>
          <w:p w14:paraId="288CB8BE">
            <w:pPr>
              <w:pStyle w:val="5"/>
              <w:jc w:val="center"/>
            </w:pPr>
            <w:r>
              <w:t>5,9</w:t>
            </w:r>
          </w:p>
        </w:tc>
      </w:tr>
      <w:tr w14:paraId="4D54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19530444">
            <w:pPr>
              <w:pStyle w:val="5"/>
              <w:jc w:val="center"/>
            </w:pPr>
            <w:r>
              <w:t>2.</w:t>
            </w:r>
          </w:p>
        </w:tc>
        <w:tc>
          <w:tcPr>
            <w:tcW w:w="4195" w:type="dxa"/>
            <w:vAlign w:val="center"/>
          </w:tcPr>
          <w:p w14:paraId="20D775ED">
            <w:pPr>
              <w:pStyle w:val="5"/>
              <w:jc w:val="both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850" w:type="dxa"/>
            <w:vAlign w:val="center"/>
          </w:tcPr>
          <w:p w14:paraId="04D3DB0B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4E86F595">
            <w:pPr>
              <w:pStyle w:val="5"/>
              <w:jc w:val="center"/>
            </w:pPr>
            <w:r>
              <w:t>42</w:t>
            </w:r>
          </w:p>
        </w:tc>
        <w:tc>
          <w:tcPr>
            <w:tcW w:w="1134" w:type="dxa"/>
            <w:vAlign w:val="center"/>
          </w:tcPr>
          <w:p w14:paraId="2A884500">
            <w:pPr>
              <w:pStyle w:val="5"/>
              <w:jc w:val="center"/>
            </w:pPr>
            <w:r>
              <w:t>44</w:t>
            </w:r>
          </w:p>
        </w:tc>
        <w:tc>
          <w:tcPr>
            <w:tcW w:w="1130" w:type="dxa"/>
            <w:vAlign w:val="center"/>
          </w:tcPr>
          <w:p w14:paraId="48CBCBBE">
            <w:pPr>
              <w:pStyle w:val="5"/>
              <w:jc w:val="center"/>
            </w:pPr>
            <w:r>
              <w:t>44</w:t>
            </w:r>
          </w:p>
        </w:tc>
      </w:tr>
      <w:tr w14:paraId="7395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2F94020F">
            <w:pPr>
              <w:pStyle w:val="5"/>
              <w:jc w:val="center"/>
            </w:pPr>
            <w:r>
              <w:t>3.</w:t>
            </w:r>
          </w:p>
        </w:tc>
        <w:tc>
          <w:tcPr>
            <w:tcW w:w="4195" w:type="dxa"/>
            <w:vAlign w:val="center"/>
          </w:tcPr>
          <w:p w14:paraId="5C1FC5A6">
            <w:pPr>
              <w:pStyle w:val="5"/>
              <w:jc w:val="both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850" w:type="dxa"/>
            <w:vAlign w:val="center"/>
          </w:tcPr>
          <w:p w14:paraId="49EE6717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59F5CBE0">
            <w:pPr>
              <w:pStyle w:val="5"/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14:paraId="459B2724">
            <w:pPr>
              <w:pStyle w:val="5"/>
              <w:jc w:val="center"/>
            </w:pPr>
            <w:r>
              <w:t>25</w:t>
            </w:r>
          </w:p>
        </w:tc>
        <w:tc>
          <w:tcPr>
            <w:tcW w:w="1130" w:type="dxa"/>
            <w:vAlign w:val="center"/>
          </w:tcPr>
          <w:p w14:paraId="6C3976F4">
            <w:pPr>
              <w:pStyle w:val="5"/>
              <w:jc w:val="center"/>
            </w:pPr>
            <w:r>
              <w:t>25</w:t>
            </w:r>
          </w:p>
        </w:tc>
      </w:tr>
      <w:tr w14:paraId="0EC2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434C2E5C">
            <w:pPr>
              <w:pStyle w:val="5"/>
              <w:jc w:val="center"/>
            </w:pPr>
            <w:r>
              <w:t>4.</w:t>
            </w:r>
          </w:p>
        </w:tc>
        <w:tc>
          <w:tcPr>
            <w:tcW w:w="4195" w:type="dxa"/>
            <w:vAlign w:val="center"/>
          </w:tcPr>
          <w:p w14:paraId="5C9B688B">
            <w:pPr>
              <w:pStyle w:val="5"/>
              <w:jc w:val="both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850" w:type="dxa"/>
            <w:vAlign w:val="center"/>
          </w:tcPr>
          <w:p w14:paraId="510696A1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4CD7B2E">
            <w:pPr>
              <w:pStyle w:val="5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59FB3B46">
            <w:pPr>
              <w:pStyle w:val="5"/>
              <w:jc w:val="center"/>
            </w:pPr>
            <w:r>
              <w:t>5</w:t>
            </w:r>
          </w:p>
        </w:tc>
        <w:tc>
          <w:tcPr>
            <w:tcW w:w="1130" w:type="dxa"/>
            <w:vAlign w:val="center"/>
          </w:tcPr>
          <w:p w14:paraId="161DC2AD">
            <w:pPr>
              <w:pStyle w:val="5"/>
              <w:jc w:val="center"/>
            </w:pPr>
            <w:r>
              <w:t>5</w:t>
            </w:r>
          </w:p>
        </w:tc>
      </w:tr>
      <w:tr w14:paraId="2DA0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47DD4F4C">
            <w:pPr>
              <w:pStyle w:val="5"/>
              <w:jc w:val="center"/>
            </w:pPr>
            <w:r>
              <w:t>5.</w:t>
            </w:r>
          </w:p>
        </w:tc>
        <w:tc>
          <w:tcPr>
            <w:tcW w:w="4195" w:type="dxa"/>
            <w:vAlign w:val="center"/>
          </w:tcPr>
          <w:p w14:paraId="1037F938">
            <w:pPr>
              <w:pStyle w:val="5"/>
              <w:jc w:val="both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850" w:type="dxa"/>
            <w:vAlign w:val="center"/>
          </w:tcPr>
          <w:p w14:paraId="4E608E51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6940A35F">
            <w:pPr>
              <w:pStyle w:val="5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6FC86D91">
            <w:pPr>
              <w:pStyle w:val="5"/>
              <w:jc w:val="center"/>
            </w:pPr>
            <w:r>
              <w:t>100</w:t>
            </w:r>
          </w:p>
        </w:tc>
        <w:tc>
          <w:tcPr>
            <w:tcW w:w="1130" w:type="dxa"/>
            <w:vAlign w:val="center"/>
          </w:tcPr>
          <w:p w14:paraId="77204FC1">
            <w:pPr>
              <w:pStyle w:val="5"/>
              <w:jc w:val="center"/>
            </w:pPr>
            <w:r>
              <w:t>100</w:t>
            </w:r>
          </w:p>
        </w:tc>
      </w:tr>
      <w:tr w14:paraId="478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04E1C5A0">
            <w:pPr>
              <w:pStyle w:val="5"/>
              <w:jc w:val="center"/>
            </w:pPr>
            <w:r>
              <w:t>6.</w:t>
            </w:r>
          </w:p>
        </w:tc>
        <w:tc>
          <w:tcPr>
            <w:tcW w:w="4195" w:type="dxa"/>
            <w:vAlign w:val="center"/>
          </w:tcPr>
          <w:p w14:paraId="64674BB6">
            <w:pPr>
              <w:pStyle w:val="5"/>
              <w:jc w:val="both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850" w:type="dxa"/>
            <w:vAlign w:val="center"/>
          </w:tcPr>
          <w:p w14:paraId="69D074FC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7D24C8A7">
            <w:pPr>
              <w:pStyle w:val="5"/>
              <w:jc w:val="center"/>
            </w:pPr>
            <w:r>
              <w:t>69,6</w:t>
            </w:r>
          </w:p>
        </w:tc>
        <w:tc>
          <w:tcPr>
            <w:tcW w:w="1134" w:type="dxa"/>
            <w:vAlign w:val="center"/>
          </w:tcPr>
          <w:p w14:paraId="07329819">
            <w:pPr>
              <w:pStyle w:val="5"/>
              <w:jc w:val="center"/>
            </w:pPr>
            <w:r>
              <w:t>69,8</w:t>
            </w:r>
          </w:p>
        </w:tc>
        <w:tc>
          <w:tcPr>
            <w:tcW w:w="1130" w:type="dxa"/>
            <w:vAlign w:val="center"/>
          </w:tcPr>
          <w:p w14:paraId="3B019A13">
            <w:pPr>
              <w:pStyle w:val="5"/>
              <w:jc w:val="center"/>
            </w:pPr>
            <w:r>
              <w:t>69,8</w:t>
            </w:r>
          </w:p>
        </w:tc>
      </w:tr>
      <w:tr w14:paraId="1EE1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2C3D0A35">
            <w:pPr>
              <w:pStyle w:val="5"/>
              <w:jc w:val="center"/>
            </w:pPr>
            <w:r>
              <w:t>7.</w:t>
            </w:r>
          </w:p>
        </w:tc>
        <w:tc>
          <w:tcPr>
            <w:tcW w:w="4195" w:type="dxa"/>
            <w:vAlign w:val="center"/>
          </w:tcPr>
          <w:p w14:paraId="3CBD5BC9">
            <w:pPr>
              <w:pStyle w:val="5"/>
              <w:jc w:val="both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850" w:type="dxa"/>
            <w:vAlign w:val="center"/>
          </w:tcPr>
          <w:p w14:paraId="47770144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B785FFA">
            <w:pPr>
              <w:pStyle w:val="5"/>
              <w:jc w:val="center"/>
            </w:pPr>
            <w:r>
              <w:t>48</w:t>
            </w:r>
          </w:p>
        </w:tc>
        <w:tc>
          <w:tcPr>
            <w:tcW w:w="1134" w:type="dxa"/>
            <w:vAlign w:val="center"/>
          </w:tcPr>
          <w:p w14:paraId="1406BE3C">
            <w:pPr>
              <w:pStyle w:val="5"/>
              <w:jc w:val="center"/>
            </w:pPr>
            <w:r>
              <w:t>49</w:t>
            </w:r>
          </w:p>
        </w:tc>
        <w:tc>
          <w:tcPr>
            <w:tcW w:w="1130" w:type="dxa"/>
            <w:vAlign w:val="center"/>
          </w:tcPr>
          <w:p w14:paraId="61BCB10D">
            <w:pPr>
              <w:pStyle w:val="5"/>
              <w:jc w:val="center"/>
            </w:pPr>
            <w:r>
              <w:t>49</w:t>
            </w:r>
          </w:p>
        </w:tc>
      </w:tr>
      <w:tr w14:paraId="6B94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40B4CBE9">
            <w:pPr>
              <w:pStyle w:val="5"/>
              <w:jc w:val="center"/>
            </w:pPr>
            <w:r>
              <w:t>8.</w:t>
            </w:r>
          </w:p>
        </w:tc>
        <w:tc>
          <w:tcPr>
            <w:tcW w:w="4195" w:type="dxa"/>
            <w:vAlign w:val="center"/>
          </w:tcPr>
          <w:p w14:paraId="72FF7F23">
            <w:pPr>
              <w:pStyle w:val="5"/>
              <w:jc w:val="both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850" w:type="dxa"/>
            <w:vAlign w:val="center"/>
          </w:tcPr>
          <w:p w14:paraId="4EBD4538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4E155793">
            <w:pPr>
              <w:pStyle w:val="5"/>
              <w:jc w:val="center"/>
            </w:pPr>
            <w:r>
              <w:t>17,9</w:t>
            </w:r>
          </w:p>
        </w:tc>
        <w:tc>
          <w:tcPr>
            <w:tcW w:w="1134" w:type="dxa"/>
            <w:vAlign w:val="center"/>
          </w:tcPr>
          <w:p w14:paraId="23CD8143">
            <w:pPr>
              <w:pStyle w:val="5"/>
              <w:jc w:val="center"/>
            </w:pPr>
            <w:r>
              <w:t>18,1</w:t>
            </w:r>
          </w:p>
        </w:tc>
        <w:tc>
          <w:tcPr>
            <w:tcW w:w="1130" w:type="dxa"/>
            <w:vAlign w:val="center"/>
          </w:tcPr>
          <w:p w14:paraId="1DE4BF88">
            <w:pPr>
              <w:pStyle w:val="5"/>
              <w:jc w:val="center"/>
            </w:pPr>
            <w:r>
              <w:t>18,1</w:t>
            </w:r>
          </w:p>
        </w:tc>
      </w:tr>
      <w:tr w14:paraId="294F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3E541666">
            <w:pPr>
              <w:pStyle w:val="5"/>
              <w:jc w:val="center"/>
            </w:pPr>
            <w:r>
              <w:t>9.</w:t>
            </w:r>
          </w:p>
        </w:tc>
        <w:tc>
          <w:tcPr>
            <w:tcW w:w="4195" w:type="dxa"/>
            <w:vAlign w:val="center"/>
          </w:tcPr>
          <w:p w14:paraId="3AEC0D1D">
            <w:pPr>
              <w:pStyle w:val="5"/>
              <w:jc w:val="both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850" w:type="dxa"/>
            <w:vAlign w:val="center"/>
          </w:tcPr>
          <w:p w14:paraId="0CBFE502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8C13E8A">
            <w:pPr>
              <w:pStyle w:val="5"/>
              <w:jc w:val="center"/>
            </w:pPr>
            <w:r>
              <w:t>31,1</w:t>
            </w:r>
          </w:p>
        </w:tc>
        <w:tc>
          <w:tcPr>
            <w:tcW w:w="1134" w:type="dxa"/>
            <w:vAlign w:val="center"/>
          </w:tcPr>
          <w:p w14:paraId="6889128A">
            <w:pPr>
              <w:pStyle w:val="5"/>
              <w:jc w:val="center"/>
            </w:pPr>
            <w:r>
              <w:t>31,1</w:t>
            </w:r>
          </w:p>
        </w:tc>
        <w:tc>
          <w:tcPr>
            <w:tcW w:w="1130" w:type="dxa"/>
            <w:vAlign w:val="center"/>
          </w:tcPr>
          <w:p w14:paraId="6D99333D">
            <w:pPr>
              <w:pStyle w:val="5"/>
              <w:jc w:val="center"/>
            </w:pPr>
            <w:r>
              <w:t>31,1</w:t>
            </w:r>
          </w:p>
        </w:tc>
      </w:tr>
      <w:tr w14:paraId="2D93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6D2F25FB">
            <w:pPr>
              <w:pStyle w:val="5"/>
              <w:jc w:val="center"/>
            </w:pPr>
            <w:r>
              <w:t>10.</w:t>
            </w:r>
          </w:p>
        </w:tc>
        <w:tc>
          <w:tcPr>
            <w:tcW w:w="4195" w:type="dxa"/>
            <w:vAlign w:val="center"/>
          </w:tcPr>
          <w:p w14:paraId="44D0F73C">
            <w:pPr>
              <w:pStyle w:val="5"/>
              <w:jc w:val="both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850" w:type="dxa"/>
            <w:vAlign w:val="center"/>
          </w:tcPr>
          <w:p w14:paraId="1FA985C0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457CDF21">
            <w:pPr>
              <w:pStyle w:val="5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14:paraId="6288E0A9">
            <w:pPr>
              <w:pStyle w:val="5"/>
              <w:jc w:val="center"/>
            </w:pPr>
            <w:r>
              <w:t>40</w:t>
            </w:r>
          </w:p>
        </w:tc>
        <w:tc>
          <w:tcPr>
            <w:tcW w:w="1130" w:type="dxa"/>
            <w:vAlign w:val="center"/>
          </w:tcPr>
          <w:p w14:paraId="381F8DE9">
            <w:pPr>
              <w:pStyle w:val="5"/>
              <w:jc w:val="center"/>
            </w:pPr>
            <w:r>
              <w:t>40</w:t>
            </w:r>
          </w:p>
        </w:tc>
      </w:tr>
      <w:tr w14:paraId="122D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1E1D7600">
            <w:pPr>
              <w:pStyle w:val="5"/>
              <w:jc w:val="center"/>
            </w:pPr>
            <w:r>
              <w:t>11.</w:t>
            </w:r>
          </w:p>
        </w:tc>
        <w:tc>
          <w:tcPr>
            <w:tcW w:w="4195" w:type="dxa"/>
            <w:vAlign w:val="center"/>
          </w:tcPr>
          <w:p w14:paraId="6B44AF98">
            <w:pPr>
              <w:pStyle w:val="5"/>
              <w:jc w:val="both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850" w:type="dxa"/>
            <w:vAlign w:val="center"/>
          </w:tcPr>
          <w:p w14:paraId="45115301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44AA1FB6">
            <w:pPr>
              <w:pStyle w:val="5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4D8F547F">
            <w:pPr>
              <w:pStyle w:val="5"/>
              <w:jc w:val="center"/>
            </w:pPr>
            <w:r>
              <w:t>6</w:t>
            </w:r>
          </w:p>
        </w:tc>
        <w:tc>
          <w:tcPr>
            <w:tcW w:w="1130" w:type="dxa"/>
            <w:vAlign w:val="center"/>
          </w:tcPr>
          <w:p w14:paraId="0EA95BA4">
            <w:pPr>
              <w:pStyle w:val="5"/>
              <w:jc w:val="center"/>
            </w:pPr>
            <w:r>
              <w:t>6</w:t>
            </w:r>
          </w:p>
        </w:tc>
      </w:tr>
      <w:tr w14:paraId="3D02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6EB01B40">
            <w:pPr>
              <w:pStyle w:val="5"/>
              <w:jc w:val="center"/>
            </w:pPr>
            <w:r>
              <w:t>12.</w:t>
            </w:r>
          </w:p>
        </w:tc>
        <w:tc>
          <w:tcPr>
            <w:tcW w:w="4195" w:type="dxa"/>
            <w:vAlign w:val="center"/>
          </w:tcPr>
          <w:p w14:paraId="75124D80">
            <w:pPr>
              <w:pStyle w:val="5"/>
              <w:jc w:val="both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850" w:type="dxa"/>
            <w:vAlign w:val="center"/>
          </w:tcPr>
          <w:p w14:paraId="5A340D07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19E4A42E">
            <w:pPr>
              <w:pStyle w:val="5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737B3BFE">
            <w:pPr>
              <w:pStyle w:val="5"/>
              <w:jc w:val="center"/>
            </w:pPr>
            <w:r>
              <w:t>6</w:t>
            </w:r>
          </w:p>
        </w:tc>
        <w:tc>
          <w:tcPr>
            <w:tcW w:w="1130" w:type="dxa"/>
            <w:vAlign w:val="center"/>
          </w:tcPr>
          <w:p w14:paraId="59B983D2">
            <w:pPr>
              <w:pStyle w:val="5"/>
              <w:jc w:val="center"/>
            </w:pPr>
            <w:r>
              <w:t>6</w:t>
            </w:r>
          </w:p>
        </w:tc>
      </w:tr>
      <w:tr w14:paraId="4D61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35939331">
            <w:pPr>
              <w:pStyle w:val="5"/>
              <w:jc w:val="center"/>
            </w:pPr>
            <w:r>
              <w:t>13.</w:t>
            </w:r>
          </w:p>
        </w:tc>
        <w:tc>
          <w:tcPr>
            <w:tcW w:w="4195" w:type="dxa"/>
            <w:vAlign w:val="center"/>
          </w:tcPr>
          <w:p w14:paraId="79829EA2">
            <w:pPr>
              <w:pStyle w:val="5"/>
              <w:jc w:val="both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850" w:type="dxa"/>
            <w:vAlign w:val="center"/>
          </w:tcPr>
          <w:p w14:paraId="230C92E8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46C910B">
            <w:pPr>
              <w:pStyle w:val="5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440526C4">
            <w:pPr>
              <w:pStyle w:val="5"/>
              <w:jc w:val="center"/>
            </w:pPr>
            <w:r>
              <w:t>100</w:t>
            </w:r>
          </w:p>
        </w:tc>
        <w:tc>
          <w:tcPr>
            <w:tcW w:w="1130" w:type="dxa"/>
            <w:vAlign w:val="center"/>
          </w:tcPr>
          <w:p w14:paraId="14AD09E4">
            <w:pPr>
              <w:pStyle w:val="5"/>
              <w:jc w:val="center"/>
            </w:pPr>
            <w:r>
              <w:t>100</w:t>
            </w:r>
          </w:p>
        </w:tc>
      </w:tr>
      <w:tr w14:paraId="526A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268AEB5C">
            <w:pPr>
              <w:pStyle w:val="5"/>
              <w:jc w:val="center"/>
            </w:pPr>
            <w:r>
              <w:t>14.</w:t>
            </w:r>
          </w:p>
        </w:tc>
        <w:tc>
          <w:tcPr>
            <w:tcW w:w="4195" w:type="dxa"/>
            <w:vAlign w:val="center"/>
          </w:tcPr>
          <w:p w14:paraId="3A73DE85">
            <w:pPr>
              <w:pStyle w:val="5"/>
              <w:jc w:val="both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настоящей Программы</w:t>
            </w:r>
          </w:p>
        </w:tc>
        <w:tc>
          <w:tcPr>
            <w:tcW w:w="850" w:type="dxa"/>
            <w:vAlign w:val="center"/>
          </w:tcPr>
          <w:p w14:paraId="0A2C73B4">
            <w:pPr>
              <w:pStyle w:val="5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14:paraId="665F7CA2">
            <w:pPr>
              <w:pStyle w:val="5"/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14:paraId="783D2E30">
            <w:pPr>
              <w:pStyle w:val="5"/>
              <w:jc w:val="center"/>
            </w:pPr>
            <w:r>
              <w:t>44</w:t>
            </w:r>
          </w:p>
        </w:tc>
        <w:tc>
          <w:tcPr>
            <w:tcW w:w="1130" w:type="dxa"/>
            <w:vAlign w:val="center"/>
          </w:tcPr>
          <w:p w14:paraId="5E21D162">
            <w:pPr>
              <w:pStyle w:val="5"/>
              <w:jc w:val="center"/>
            </w:pPr>
            <w:r>
              <w:t>44</w:t>
            </w:r>
          </w:p>
        </w:tc>
      </w:tr>
      <w:tr w14:paraId="732C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5E2866DA">
            <w:pPr>
              <w:pStyle w:val="5"/>
              <w:jc w:val="center"/>
            </w:pPr>
            <w:r>
              <w:t>15.</w:t>
            </w:r>
          </w:p>
        </w:tc>
        <w:tc>
          <w:tcPr>
            <w:tcW w:w="4195" w:type="dxa"/>
            <w:vAlign w:val="center"/>
          </w:tcPr>
          <w:p w14:paraId="4EFEA95D">
            <w:pPr>
              <w:pStyle w:val="5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</w:t>
            </w:r>
          </w:p>
        </w:tc>
        <w:tc>
          <w:tcPr>
            <w:tcW w:w="850" w:type="dxa"/>
            <w:vAlign w:val="center"/>
          </w:tcPr>
          <w:p w14:paraId="1AB42B68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CF1E75C">
            <w:pPr>
              <w:pStyle w:val="5"/>
              <w:jc w:val="center"/>
            </w:pPr>
            <w:r>
              <w:t>55,4</w:t>
            </w:r>
          </w:p>
        </w:tc>
        <w:tc>
          <w:tcPr>
            <w:tcW w:w="1134" w:type="dxa"/>
            <w:vAlign w:val="center"/>
          </w:tcPr>
          <w:p w14:paraId="37457F33">
            <w:pPr>
              <w:pStyle w:val="5"/>
              <w:jc w:val="center"/>
            </w:pPr>
            <w:r>
              <w:t>57,4</w:t>
            </w:r>
          </w:p>
        </w:tc>
        <w:tc>
          <w:tcPr>
            <w:tcW w:w="1130" w:type="dxa"/>
            <w:vAlign w:val="center"/>
          </w:tcPr>
          <w:p w14:paraId="002DAC03">
            <w:pPr>
              <w:pStyle w:val="5"/>
              <w:jc w:val="center"/>
            </w:pPr>
            <w:r>
              <w:t>57,4</w:t>
            </w:r>
          </w:p>
        </w:tc>
      </w:tr>
      <w:tr w14:paraId="0D78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0FFB6228">
            <w:pPr>
              <w:pStyle w:val="5"/>
              <w:jc w:val="center"/>
            </w:pPr>
            <w:r>
              <w:t>16.</w:t>
            </w:r>
          </w:p>
        </w:tc>
        <w:tc>
          <w:tcPr>
            <w:tcW w:w="4195" w:type="dxa"/>
            <w:vAlign w:val="center"/>
          </w:tcPr>
          <w:p w14:paraId="39F15DB1">
            <w:pPr>
              <w:pStyle w:val="5"/>
              <w:jc w:val="both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850" w:type="dxa"/>
            <w:vAlign w:val="center"/>
          </w:tcPr>
          <w:p w14:paraId="7BA41BE0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61CE52A4">
            <w:pPr>
              <w:pStyle w:val="5"/>
              <w:jc w:val="center"/>
            </w:pPr>
            <w:r>
              <w:t>80,0</w:t>
            </w:r>
          </w:p>
        </w:tc>
        <w:tc>
          <w:tcPr>
            <w:tcW w:w="1134" w:type="dxa"/>
            <w:vAlign w:val="center"/>
          </w:tcPr>
          <w:p w14:paraId="43453791">
            <w:pPr>
              <w:pStyle w:val="5"/>
              <w:jc w:val="center"/>
            </w:pPr>
            <w:r>
              <w:t>80,0</w:t>
            </w:r>
          </w:p>
        </w:tc>
        <w:tc>
          <w:tcPr>
            <w:tcW w:w="1130" w:type="dxa"/>
            <w:vAlign w:val="center"/>
          </w:tcPr>
          <w:p w14:paraId="51719549">
            <w:pPr>
              <w:pStyle w:val="5"/>
              <w:jc w:val="center"/>
            </w:pPr>
            <w:r>
              <w:t>80,0</w:t>
            </w:r>
          </w:p>
        </w:tc>
      </w:tr>
      <w:tr w14:paraId="3306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719C8918">
            <w:pPr>
              <w:pStyle w:val="5"/>
              <w:jc w:val="center"/>
            </w:pPr>
            <w:r>
              <w:t>17.</w:t>
            </w:r>
          </w:p>
        </w:tc>
        <w:tc>
          <w:tcPr>
            <w:tcW w:w="4195" w:type="dxa"/>
            <w:vAlign w:val="center"/>
          </w:tcPr>
          <w:p w14:paraId="1D4448CB">
            <w:pPr>
              <w:pStyle w:val="5"/>
              <w:jc w:val="both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850" w:type="dxa"/>
            <w:vAlign w:val="center"/>
          </w:tcPr>
          <w:p w14:paraId="5FA95CF3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7F5FC1DF">
            <w:pPr>
              <w:pStyle w:val="5"/>
              <w:jc w:val="center"/>
            </w:pPr>
            <w:r>
              <w:t>70,4</w:t>
            </w:r>
          </w:p>
        </w:tc>
        <w:tc>
          <w:tcPr>
            <w:tcW w:w="1134" w:type="dxa"/>
            <w:vAlign w:val="center"/>
          </w:tcPr>
          <w:p w14:paraId="179D81EC">
            <w:pPr>
              <w:pStyle w:val="5"/>
              <w:jc w:val="center"/>
            </w:pPr>
            <w:r>
              <w:t>75,0</w:t>
            </w:r>
          </w:p>
        </w:tc>
        <w:tc>
          <w:tcPr>
            <w:tcW w:w="1130" w:type="dxa"/>
            <w:vAlign w:val="center"/>
          </w:tcPr>
          <w:p w14:paraId="108E0298">
            <w:pPr>
              <w:pStyle w:val="5"/>
              <w:jc w:val="center"/>
            </w:pPr>
            <w:r>
              <w:t>75,0</w:t>
            </w:r>
          </w:p>
        </w:tc>
      </w:tr>
      <w:tr w14:paraId="55C8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113CF589">
            <w:pPr>
              <w:pStyle w:val="5"/>
              <w:jc w:val="center"/>
            </w:pPr>
            <w:r>
              <w:t>18.</w:t>
            </w:r>
          </w:p>
        </w:tc>
        <w:tc>
          <w:tcPr>
            <w:tcW w:w="4195" w:type="dxa"/>
            <w:vAlign w:val="center"/>
          </w:tcPr>
          <w:p w14:paraId="6AA449CE">
            <w:pPr>
              <w:pStyle w:val="5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850" w:type="dxa"/>
            <w:vAlign w:val="center"/>
          </w:tcPr>
          <w:p w14:paraId="3BB05727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770C3B8C">
            <w:pPr>
              <w:pStyle w:val="5"/>
              <w:jc w:val="center"/>
            </w:pPr>
            <w:r>
              <w:t>57,6</w:t>
            </w:r>
          </w:p>
        </w:tc>
        <w:tc>
          <w:tcPr>
            <w:tcW w:w="1134" w:type="dxa"/>
            <w:vAlign w:val="center"/>
          </w:tcPr>
          <w:p w14:paraId="2B555588">
            <w:pPr>
              <w:pStyle w:val="5"/>
              <w:jc w:val="center"/>
            </w:pPr>
            <w:r>
              <w:t>57,6</w:t>
            </w:r>
          </w:p>
        </w:tc>
        <w:tc>
          <w:tcPr>
            <w:tcW w:w="1130" w:type="dxa"/>
            <w:vAlign w:val="center"/>
          </w:tcPr>
          <w:p w14:paraId="03BF1D00">
            <w:pPr>
              <w:pStyle w:val="5"/>
              <w:jc w:val="center"/>
            </w:pPr>
            <w:r>
              <w:t>57,6</w:t>
            </w:r>
          </w:p>
        </w:tc>
      </w:tr>
      <w:tr w14:paraId="7CDA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7B7D603E">
            <w:pPr>
              <w:pStyle w:val="5"/>
              <w:jc w:val="center"/>
            </w:pPr>
            <w:r>
              <w:t>19.</w:t>
            </w:r>
          </w:p>
        </w:tc>
        <w:tc>
          <w:tcPr>
            <w:tcW w:w="4195" w:type="dxa"/>
            <w:vAlign w:val="center"/>
          </w:tcPr>
          <w:p w14:paraId="13E222DC">
            <w:pPr>
              <w:pStyle w:val="5"/>
              <w:jc w:val="both"/>
            </w:pPr>
            <w:r>
      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850" w:type="dxa"/>
            <w:vAlign w:val="center"/>
          </w:tcPr>
          <w:p w14:paraId="656020F8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3DDBC23">
            <w:pPr>
              <w:pStyle w:val="5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5C874FB9">
            <w:pPr>
              <w:pStyle w:val="5"/>
              <w:jc w:val="center"/>
            </w:pPr>
            <w:r>
              <w:t>100</w:t>
            </w:r>
          </w:p>
        </w:tc>
        <w:tc>
          <w:tcPr>
            <w:tcW w:w="1130" w:type="dxa"/>
            <w:vAlign w:val="center"/>
          </w:tcPr>
          <w:p w14:paraId="4E0A5136">
            <w:pPr>
              <w:pStyle w:val="5"/>
              <w:jc w:val="center"/>
            </w:pPr>
            <w:r>
              <w:t>100</w:t>
            </w:r>
          </w:p>
        </w:tc>
      </w:tr>
      <w:tr w14:paraId="3AA5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5F8C0A01">
            <w:pPr>
              <w:pStyle w:val="5"/>
              <w:jc w:val="center"/>
            </w:pPr>
            <w:r>
              <w:t>20.</w:t>
            </w:r>
          </w:p>
        </w:tc>
        <w:tc>
          <w:tcPr>
            <w:tcW w:w="4195" w:type="dxa"/>
            <w:vAlign w:val="center"/>
          </w:tcPr>
          <w:p w14:paraId="1A68A833">
            <w:pPr>
              <w:pStyle w:val="5"/>
              <w:jc w:val="both"/>
            </w:pPr>
            <w: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850" w:type="dxa"/>
            <w:vAlign w:val="center"/>
          </w:tcPr>
          <w:p w14:paraId="3C096C38">
            <w:pPr>
              <w:pStyle w:val="5"/>
              <w:jc w:val="center"/>
            </w:pPr>
            <w:r>
              <w:t>чел.</w:t>
            </w:r>
          </w:p>
        </w:tc>
        <w:tc>
          <w:tcPr>
            <w:tcW w:w="1134" w:type="dxa"/>
            <w:vAlign w:val="center"/>
          </w:tcPr>
          <w:p w14:paraId="508962F4">
            <w:pPr>
              <w:pStyle w:val="5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1A616D6">
            <w:pPr>
              <w:pStyle w:val="5"/>
              <w:jc w:val="center"/>
            </w:pPr>
            <w:r>
              <w:t>-</w:t>
            </w:r>
          </w:p>
        </w:tc>
        <w:tc>
          <w:tcPr>
            <w:tcW w:w="1130" w:type="dxa"/>
            <w:vAlign w:val="center"/>
          </w:tcPr>
          <w:p w14:paraId="1BC6F4AC">
            <w:pPr>
              <w:pStyle w:val="5"/>
              <w:jc w:val="center"/>
            </w:pPr>
            <w:r>
              <w:t>-</w:t>
            </w:r>
          </w:p>
        </w:tc>
      </w:tr>
      <w:tr w14:paraId="10BB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6F552BAD">
            <w:pPr>
              <w:pStyle w:val="5"/>
              <w:jc w:val="center"/>
            </w:pPr>
            <w:r>
              <w:t>21.</w:t>
            </w:r>
          </w:p>
        </w:tc>
        <w:tc>
          <w:tcPr>
            <w:tcW w:w="4195" w:type="dxa"/>
            <w:vAlign w:val="center"/>
          </w:tcPr>
          <w:p w14:paraId="31799185">
            <w:pPr>
              <w:pStyle w:val="5"/>
              <w:jc w:val="both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850" w:type="dxa"/>
            <w:vAlign w:val="center"/>
          </w:tcPr>
          <w:p w14:paraId="1FD076F5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1B704E1A">
            <w:pPr>
              <w:pStyle w:val="5"/>
              <w:jc w:val="center"/>
            </w:pPr>
            <w:r>
              <w:t>19,5</w:t>
            </w:r>
          </w:p>
        </w:tc>
        <w:tc>
          <w:tcPr>
            <w:tcW w:w="1134" w:type="dxa"/>
            <w:vAlign w:val="center"/>
          </w:tcPr>
          <w:p w14:paraId="3E70FEA8">
            <w:pPr>
              <w:pStyle w:val="5"/>
              <w:jc w:val="center"/>
            </w:pPr>
            <w:r>
              <w:t>19,8</w:t>
            </w:r>
          </w:p>
        </w:tc>
        <w:tc>
          <w:tcPr>
            <w:tcW w:w="1130" w:type="dxa"/>
            <w:vAlign w:val="center"/>
          </w:tcPr>
          <w:p w14:paraId="0FE64A40">
            <w:pPr>
              <w:pStyle w:val="5"/>
              <w:jc w:val="center"/>
            </w:pPr>
            <w:r>
              <w:t>19,8</w:t>
            </w:r>
          </w:p>
        </w:tc>
      </w:tr>
      <w:tr w14:paraId="2E7E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7A2810CA">
            <w:pPr>
              <w:pStyle w:val="5"/>
              <w:jc w:val="center"/>
            </w:pPr>
            <w:r>
              <w:t>22.</w:t>
            </w:r>
          </w:p>
        </w:tc>
        <w:tc>
          <w:tcPr>
            <w:tcW w:w="4195" w:type="dxa"/>
            <w:vAlign w:val="center"/>
          </w:tcPr>
          <w:p w14:paraId="6E18FCDB">
            <w:pPr>
              <w:pStyle w:val="5"/>
              <w:jc w:val="both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850" w:type="dxa"/>
            <w:vAlign w:val="center"/>
          </w:tcPr>
          <w:p w14:paraId="4FA957EA">
            <w:pPr>
              <w:pStyle w:val="5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14:paraId="2E9E9DAD">
            <w:pPr>
              <w:pStyle w:val="5"/>
              <w:jc w:val="center"/>
            </w:pPr>
            <w:r>
              <w:t>13,6</w:t>
            </w:r>
          </w:p>
        </w:tc>
        <w:tc>
          <w:tcPr>
            <w:tcW w:w="1134" w:type="dxa"/>
            <w:vAlign w:val="center"/>
          </w:tcPr>
          <w:p w14:paraId="1613BE62">
            <w:pPr>
              <w:pStyle w:val="5"/>
              <w:jc w:val="center"/>
            </w:pPr>
            <w:r>
              <w:t>13,6</w:t>
            </w:r>
          </w:p>
        </w:tc>
        <w:tc>
          <w:tcPr>
            <w:tcW w:w="1130" w:type="dxa"/>
            <w:vAlign w:val="center"/>
          </w:tcPr>
          <w:p w14:paraId="0E7B627D">
            <w:pPr>
              <w:pStyle w:val="5"/>
              <w:jc w:val="center"/>
            </w:pPr>
            <w:r>
              <w:t>13,6</w:t>
            </w:r>
          </w:p>
        </w:tc>
      </w:tr>
      <w:tr w14:paraId="41A2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33056B33">
            <w:pPr>
              <w:pStyle w:val="5"/>
              <w:jc w:val="center"/>
            </w:pPr>
            <w:r>
              <w:t>23.</w:t>
            </w:r>
          </w:p>
        </w:tc>
        <w:tc>
          <w:tcPr>
            <w:tcW w:w="4195" w:type="dxa"/>
            <w:vAlign w:val="center"/>
          </w:tcPr>
          <w:p w14:paraId="71EE5725">
            <w:pPr>
              <w:pStyle w:val="5"/>
              <w:jc w:val="both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850" w:type="dxa"/>
            <w:vAlign w:val="center"/>
          </w:tcPr>
          <w:p w14:paraId="5F921B8D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337ECD5">
            <w:pPr>
              <w:pStyle w:val="5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14:paraId="13855D7B">
            <w:pPr>
              <w:pStyle w:val="5"/>
              <w:jc w:val="center"/>
            </w:pPr>
            <w:r>
              <w:t>100</w:t>
            </w:r>
          </w:p>
        </w:tc>
        <w:tc>
          <w:tcPr>
            <w:tcW w:w="1130" w:type="dxa"/>
            <w:vAlign w:val="center"/>
          </w:tcPr>
          <w:p w14:paraId="7E5FF0B4">
            <w:pPr>
              <w:pStyle w:val="5"/>
              <w:jc w:val="center"/>
            </w:pPr>
            <w:r>
              <w:t>100</w:t>
            </w:r>
          </w:p>
        </w:tc>
      </w:tr>
      <w:tr w14:paraId="1C37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0425895A">
            <w:pPr>
              <w:pStyle w:val="5"/>
              <w:jc w:val="center"/>
            </w:pPr>
            <w:r>
              <w:t>24.</w:t>
            </w:r>
          </w:p>
        </w:tc>
        <w:tc>
          <w:tcPr>
            <w:tcW w:w="4195" w:type="dxa"/>
            <w:vAlign w:val="center"/>
          </w:tcPr>
          <w:p w14:paraId="2F12E6B6">
            <w:pPr>
              <w:pStyle w:val="5"/>
              <w:jc w:val="both"/>
            </w:pPr>
            <w: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850" w:type="dxa"/>
            <w:vAlign w:val="center"/>
          </w:tcPr>
          <w:p w14:paraId="0329A39F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6F76B385">
            <w:pPr>
              <w:pStyle w:val="5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37D1EE54">
            <w:pPr>
              <w:pStyle w:val="5"/>
              <w:jc w:val="center"/>
            </w:pPr>
            <w:r>
              <w:t>100</w:t>
            </w:r>
          </w:p>
        </w:tc>
        <w:tc>
          <w:tcPr>
            <w:tcW w:w="1130" w:type="dxa"/>
            <w:vAlign w:val="center"/>
          </w:tcPr>
          <w:p w14:paraId="0BB0E469">
            <w:pPr>
              <w:pStyle w:val="5"/>
              <w:jc w:val="center"/>
            </w:pPr>
            <w:r>
              <w:t>100</w:t>
            </w:r>
          </w:p>
        </w:tc>
      </w:tr>
      <w:tr w14:paraId="2BDE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0F88D82B">
            <w:pPr>
              <w:pStyle w:val="5"/>
              <w:jc w:val="center"/>
            </w:pPr>
            <w:r>
              <w:t>25.</w:t>
            </w:r>
          </w:p>
        </w:tc>
        <w:tc>
          <w:tcPr>
            <w:tcW w:w="4195" w:type="dxa"/>
            <w:vAlign w:val="center"/>
          </w:tcPr>
          <w:p w14:paraId="0FD9AE1C">
            <w:pPr>
              <w:pStyle w:val="5"/>
              <w:jc w:val="both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850" w:type="dxa"/>
            <w:vAlign w:val="center"/>
          </w:tcPr>
          <w:p w14:paraId="2CF91C66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6BC33FAE">
            <w:pPr>
              <w:pStyle w:val="5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14:paraId="3C6EF31E">
            <w:pPr>
              <w:pStyle w:val="5"/>
              <w:jc w:val="center"/>
            </w:pPr>
            <w:r>
              <w:t>70</w:t>
            </w:r>
          </w:p>
        </w:tc>
        <w:tc>
          <w:tcPr>
            <w:tcW w:w="1130" w:type="dxa"/>
            <w:vAlign w:val="center"/>
          </w:tcPr>
          <w:p w14:paraId="077197F3">
            <w:pPr>
              <w:pStyle w:val="5"/>
              <w:jc w:val="center"/>
            </w:pPr>
            <w:r>
              <w:t>70</w:t>
            </w:r>
          </w:p>
        </w:tc>
      </w:tr>
      <w:tr w14:paraId="048B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23617CA4">
            <w:pPr>
              <w:pStyle w:val="5"/>
              <w:jc w:val="center"/>
            </w:pPr>
            <w:r>
              <w:t>26.</w:t>
            </w:r>
          </w:p>
        </w:tc>
        <w:tc>
          <w:tcPr>
            <w:tcW w:w="4195" w:type="dxa"/>
            <w:vAlign w:val="center"/>
          </w:tcPr>
          <w:p w14:paraId="6DF76D34">
            <w:pPr>
              <w:pStyle w:val="5"/>
              <w:jc w:val="both"/>
            </w:pPr>
            <w: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</w:t>
            </w:r>
          </w:p>
        </w:tc>
        <w:tc>
          <w:tcPr>
            <w:tcW w:w="850" w:type="dxa"/>
            <w:vAlign w:val="center"/>
          </w:tcPr>
          <w:p w14:paraId="4825449F">
            <w:pPr>
              <w:pStyle w:val="5"/>
              <w:jc w:val="center"/>
            </w:pPr>
            <w:r>
              <w:t>(муж./жен.) %</w:t>
            </w:r>
          </w:p>
        </w:tc>
        <w:tc>
          <w:tcPr>
            <w:tcW w:w="1134" w:type="dxa"/>
            <w:vAlign w:val="center"/>
          </w:tcPr>
          <w:p w14:paraId="58C674C8">
            <w:pPr>
              <w:pStyle w:val="5"/>
              <w:jc w:val="center"/>
            </w:pPr>
            <w:r>
              <w:t>32/32</w:t>
            </w:r>
          </w:p>
        </w:tc>
        <w:tc>
          <w:tcPr>
            <w:tcW w:w="1134" w:type="dxa"/>
            <w:vAlign w:val="center"/>
          </w:tcPr>
          <w:p w14:paraId="507B0182">
            <w:pPr>
              <w:pStyle w:val="5"/>
              <w:jc w:val="center"/>
            </w:pPr>
            <w:r>
              <w:t>35/35</w:t>
            </w:r>
          </w:p>
        </w:tc>
        <w:tc>
          <w:tcPr>
            <w:tcW w:w="1130" w:type="dxa"/>
            <w:vAlign w:val="center"/>
          </w:tcPr>
          <w:p w14:paraId="19F5C4CD">
            <w:pPr>
              <w:pStyle w:val="5"/>
              <w:jc w:val="center"/>
            </w:pPr>
            <w:r>
              <w:t>35/35</w:t>
            </w:r>
          </w:p>
        </w:tc>
      </w:tr>
      <w:tr w14:paraId="5EB1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7CA651E2">
            <w:pPr>
              <w:pStyle w:val="5"/>
              <w:jc w:val="center"/>
            </w:pPr>
            <w:r>
              <w:t>27.</w:t>
            </w:r>
          </w:p>
        </w:tc>
        <w:tc>
          <w:tcPr>
            <w:tcW w:w="4195" w:type="dxa"/>
            <w:vAlign w:val="center"/>
          </w:tcPr>
          <w:p w14:paraId="13A050A0">
            <w:pPr>
              <w:pStyle w:val="5"/>
              <w:jc w:val="both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850" w:type="dxa"/>
            <w:vAlign w:val="center"/>
          </w:tcPr>
          <w:p w14:paraId="0841D7FB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61076118">
            <w:pPr>
              <w:pStyle w:val="5"/>
              <w:jc w:val="center"/>
            </w:pPr>
            <w:r>
              <w:t>22,3</w:t>
            </w:r>
          </w:p>
        </w:tc>
        <w:tc>
          <w:tcPr>
            <w:tcW w:w="1134" w:type="dxa"/>
            <w:vAlign w:val="center"/>
          </w:tcPr>
          <w:p w14:paraId="7324B64C">
            <w:pPr>
              <w:pStyle w:val="5"/>
              <w:jc w:val="center"/>
            </w:pPr>
            <w:r>
              <w:t>22,5</w:t>
            </w:r>
          </w:p>
        </w:tc>
        <w:tc>
          <w:tcPr>
            <w:tcW w:w="1130" w:type="dxa"/>
            <w:vAlign w:val="center"/>
          </w:tcPr>
          <w:p w14:paraId="627286FB">
            <w:pPr>
              <w:pStyle w:val="5"/>
              <w:jc w:val="center"/>
            </w:pPr>
            <w:r>
              <w:t>22,5</w:t>
            </w:r>
          </w:p>
        </w:tc>
      </w:tr>
      <w:tr w14:paraId="4636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4EBD93A4">
            <w:pPr>
              <w:pStyle w:val="5"/>
              <w:jc w:val="center"/>
            </w:pPr>
            <w:r>
              <w:t>28.</w:t>
            </w:r>
          </w:p>
        </w:tc>
        <w:tc>
          <w:tcPr>
            <w:tcW w:w="4195" w:type="dxa"/>
            <w:vAlign w:val="center"/>
          </w:tcPr>
          <w:p w14:paraId="59D5E2A7">
            <w:pPr>
              <w:pStyle w:val="5"/>
              <w:jc w:val="both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850" w:type="dxa"/>
            <w:vAlign w:val="center"/>
          </w:tcPr>
          <w:p w14:paraId="7D6505F8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27A2EB1D">
            <w:pPr>
              <w:pStyle w:val="5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3022804B">
            <w:pPr>
              <w:pStyle w:val="5"/>
              <w:jc w:val="center"/>
            </w:pPr>
            <w:r>
              <w:t>100</w:t>
            </w:r>
          </w:p>
        </w:tc>
        <w:tc>
          <w:tcPr>
            <w:tcW w:w="1130" w:type="dxa"/>
            <w:vAlign w:val="center"/>
          </w:tcPr>
          <w:p w14:paraId="36A07F09">
            <w:pPr>
              <w:pStyle w:val="5"/>
              <w:jc w:val="center"/>
            </w:pPr>
            <w:r>
              <w:t>100</w:t>
            </w:r>
          </w:p>
        </w:tc>
      </w:tr>
      <w:tr w14:paraId="6CAE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2A95A43F">
            <w:pPr>
              <w:pStyle w:val="5"/>
              <w:jc w:val="center"/>
            </w:pPr>
            <w:r>
              <w:t>29.</w:t>
            </w:r>
          </w:p>
        </w:tc>
        <w:tc>
          <w:tcPr>
            <w:tcW w:w="4195" w:type="dxa"/>
            <w:vAlign w:val="center"/>
          </w:tcPr>
          <w:p w14:paraId="49CACDF1">
            <w:pPr>
              <w:pStyle w:val="5"/>
              <w:jc w:val="both"/>
            </w:pPr>
            <w: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850" w:type="dxa"/>
            <w:vAlign w:val="center"/>
          </w:tcPr>
          <w:p w14:paraId="044B7437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5DB61767">
            <w:pPr>
              <w:pStyle w:val="5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2DACB7D1">
            <w:pPr>
              <w:pStyle w:val="5"/>
              <w:jc w:val="center"/>
            </w:pPr>
            <w:r>
              <w:t>15</w:t>
            </w:r>
          </w:p>
        </w:tc>
        <w:tc>
          <w:tcPr>
            <w:tcW w:w="1130" w:type="dxa"/>
            <w:vAlign w:val="center"/>
          </w:tcPr>
          <w:p w14:paraId="561487E5">
            <w:pPr>
              <w:pStyle w:val="5"/>
              <w:jc w:val="center"/>
            </w:pPr>
            <w:r>
              <w:t>20</w:t>
            </w:r>
          </w:p>
        </w:tc>
      </w:tr>
      <w:tr w14:paraId="50B2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7213C5CF">
            <w:pPr>
              <w:pStyle w:val="5"/>
              <w:jc w:val="center"/>
            </w:pPr>
            <w:r>
              <w:t>30.</w:t>
            </w:r>
          </w:p>
        </w:tc>
        <w:tc>
          <w:tcPr>
            <w:tcW w:w="4195" w:type="dxa"/>
            <w:vAlign w:val="center"/>
          </w:tcPr>
          <w:p w14:paraId="7B9889F6">
            <w:pPr>
              <w:pStyle w:val="5"/>
              <w:jc w:val="both"/>
            </w:pPr>
            <w:r>
              <w:t>Доля пациентов старше 65 лет, взятых на диспансерное наблюдение с диагнозом "Остеопороз с патологическим переломом" (код МКБ-10 - M80), "Остеопороз без патологического перелома" (код МКБ-10 - M81)</w:t>
            </w:r>
          </w:p>
        </w:tc>
        <w:tc>
          <w:tcPr>
            <w:tcW w:w="850" w:type="dxa"/>
            <w:vAlign w:val="center"/>
          </w:tcPr>
          <w:p w14:paraId="25F194A2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FDFE4D7">
            <w:pPr>
              <w:pStyle w:val="5"/>
              <w:jc w:val="center"/>
            </w:pPr>
            <w:r>
              <w:t>55,5</w:t>
            </w:r>
          </w:p>
        </w:tc>
        <w:tc>
          <w:tcPr>
            <w:tcW w:w="1134" w:type="dxa"/>
            <w:vAlign w:val="center"/>
          </w:tcPr>
          <w:p w14:paraId="0B5AEBB8">
            <w:pPr>
              <w:pStyle w:val="5"/>
              <w:jc w:val="center"/>
            </w:pPr>
            <w:r>
              <w:t>60,0</w:t>
            </w:r>
          </w:p>
        </w:tc>
        <w:tc>
          <w:tcPr>
            <w:tcW w:w="1130" w:type="dxa"/>
            <w:vAlign w:val="center"/>
          </w:tcPr>
          <w:p w14:paraId="3A119CA1">
            <w:pPr>
              <w:pStyle w:val="5"/>
              <w:jc w:val="center"/>
            </w:pPr>
            <w:r>
              <w:t>65,0</w:t>
            </w:r>
          </w:p>
        </w:tc>
      </w:tr>
      <w:tr w14:paraId="340D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6F02E8F0">
            <w:pPr>
              <w:pStyle w:val="5"/>
              <w:jc w:val="center"/>
            </w:pPr>
            <w:r>
              <w:t>31.</w:t>
            </w:r>
          </w:p>
        </w:tc>
        <w:tc>
          <w:tcPr>
            <w:tcW w:w="4195" w:type="dxa"/>
            <w:vAlign w:val="center"/>
          </w:tcPr>
          <w:p w14:paraId="5DAF2EAE">
            <w:pPr>
              <w:pStyle w:val="5"/>
              <w:jc w:val="both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"остеопороз"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850" w:type="dxa"/>
            <w:vAlign w:val="center"/>
          </w:tcPr>
          <w:p w14:paraId="249EADD7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767FE8C5">
            <w:pPr>
              <w:pStyle w:val="5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14:paraId="2411BB57">
            <w:pPr>
              <w:pStyle w:val="5"/>
              <w:jc w:val="center"/>
            </w:pPr>
            <w:r>
              <w:t>99</w:t>
            </w:r>
          </w:p>
        </w:tc>
        <w:tc>
          <w:tcPr>
            <w:tcW w:w="1130" w:type="dxa"/>
            <w:vAlign w:val="center"/>
          </w:tcPr>
          <w:p w14:paraId="574CB020">
            <w:pPr>
              <w:pStyle w:val="5"/>
              <w:jc w:val="center"/>
            </w:pPr>
            <w:r>
              <w:t>100</w:t>
            </w:r>
          </w:p>
        </w:tc>
      </w:tr>
      <w:tr w14:paraId="0BA6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0B988076">
            <w:pPr>
              <w:pStyle w:val="5"/>
              <w:jc w:val="center"/>
            </w:pPr>
            <w:r>
              <w:t>32.</w:t>
            </w:r>
          </w:p>
        </w:tc>
        <w:tc>
          <w:tcPr>
            <w:tcW w:w="4195" w:type="dxa"/>
            <w:vAlign w:val="center"/>
          </w:tcPr>
          <w:p w14:paraId="7484EAF5">
            <w:pPr>
              <w:pStyle w:val="5"/>
              <w:jc w:val="both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850" w:type="dxa"/>
            <w:vAlign w:val="center"/>
          </w:tcPr>
          <w:p w14:paraId="2A36ACC5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E8ECD79">
            <w:pPr>
              <w:pStyle w:val="5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14:paraId="176D4E83">
            <w:pPr>
              <w:pStyle w:val="5"/>
              <w:jc w:val="center"/>
            </w:pPr>
            <w:r>
              <w:t>20</w:t>
            </w:r>
          </w:p>
        </w:tc>
        <w:tc>
          <w:tcPr>
            <w:tcW w:w="1130" w:type="dxa"/>
            <w:vAlign w:val="center"/>
          </w:tcPr>
          <w:p w14:paraId="5769A9DE">
            <w:pPr>
              <w:pStyle w:val="5"/>
              <w:jc w:val="center"/>
            </w:pPr>
            <w:r>
              <w:t>30</w:t>
            </w:r>
          </w:p>
        </w:tc>
      </w:tr>
      <w:tr w14:paraId="11F3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0D5FCBF9">
            <w:pPr>
              <w:pStyle w:val="5"/>
              <w:jc w:val="center"/>
            </w:pPr>
            <w:r>
              <w:t>33.</w:t>
            </w:r>
          </w:p>
        </w:tc>
        <w:tc>
          <w:tcPr>
            <w:tcW w:w="4195" w:type="dxa"/>
            <w:vAlign w:val="center"/>
          </w:tcPr>
          <w:p w14:paraId="2F20D7B0">
            <w:pPr>
              <w:pStyle w:val="5"/>
              <w:jc w:val="both"/>
            </w:pPr>
            <w:r>
              <w:t>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850" w:type="dxa"/>
            <w:vAlign w:val="center"/>
          </w:tcPr>
          <w:p w14:paraId="19FF58AD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73F9A13D">
            <w:pPr>
              <w:pStyle w:val="5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14:paraId="4AAB8A6F">
            <w:pPr>
              <w:pStyle w:val="5"/>
              <w:jc w:val="center"/>
            </w:pPr>
            <w:r>
              <w:t>20</w:t>
            </w:r>
          </w:p>
        </w:tc>
        <w:tc>
          <w:tcPr>
            <w:tcW w:w="1130" w:type="dxa"/>
            <w:vAlign w:val="center"/>
          </w:tcPr>
          <w:p w14:paraId="31EAA61B">
            <w:pPr>
              <w:pStyle w:val="5"/>
              <w:jc w:val="center"/>
            </w:pPr>
            <w:r>
              <w:t>30</w:t>
            </w:r>
          </w:p>
        </w:tc>
      </w:tr>
      <w:tr w14:paraId="711C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3A4D9643">
            <w:pPr>
              <w:pStyle w:val="5"/>
              <w:jc w:val="center"/>
            </w:pPr>
            <w:r>
              <w:t>34.</w:t>
            </w:r>
          </w:p>
        </w:tc>
        <w:tc>
          <w:tcPr>
            <w:tcW w:w="4195" w:type="dxa"/>
            <w:vAlign w:val="center"/>
          </w:tcPr>
          <w:p w14:paraId="4D8A57EA">
            <w:pPr>
              <w:pStyle w:val="5"/>
              <w:jc w:val="both"/>
            </w:pPr>
            <w:r>
              <w:t>Доля пациентов старше 65 лет, направленных к врачу-оториноларингологу или врачу - 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850" w:type="dxa"/>
            <w:vAlign w:val="center"/>
          </w:tcPr>
          <w:p w14:paraId="4F5B821A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49AEDF9">
            <w:pPr>
              <w:pStyle w:val="5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14:paraId="46A82AB8">
            <w:pPr>
              <w:pStyle w:val="5"/>
              <w:jc w:val="center"/>
            </w:pPr>
            <w:r>
              <w:t>20</w:t>
            </w:r>
          </w:p>
        </w:tc>
        <w:tc>
          <w:tcPr>
            <w:tcW w:w="1130" w:type="dxa"/>
            <w:vAlign w:val="center"/>
          </w:tcPr>
          <w:p w14:paraId="3C7BB6B3">
            <w:pPr>
              <w:pStyle w:val="5"/>
              <w:jc w:val="center"/>
            </w:pPr>
            <w:r>
              <w:t>30</w:t>
            </w:r>
          </w:p>
        </w:tc>
      </w:tr>
      <w:tr w14:paraId="3432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0" w:type="dxa"/>
            <w:gridSpan w:val="6"/>
            <w:vAlign w:val="center"/>
          </w:tcPr>
          <w:p w14:paraId="79E72993">
            <w:pPr>
              <w:pStyle w:val="5"/>
              <w:jc w:val="center"/>
              <w:outlineLvl w:val="3"/>
            </w:pPr>
            <w:r>
              <w:t>Критерии доступности медицинской помощи</w:t>
            </w:r>
          </w:p>
        </w:tc>
      </w:tr>
      <w:tr w14:paraId="40A1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1F305921">
            <w:pPr>
              <w:pStyle w:val="5"/>
              <w:jc w:val="center"/>
            </w:pPr>
            <w:r>
              <w:t>35.</w:t>
            </w:r>
          </w:p>
        </w:tc>
        <w:tc>
          <w:tcPr>
            <w:tcW w:w="4195" w:type="dxa"/>
            <w:vAlign w:val="center"/>
          </w:tcPr>
          <w:p w14:paraId="1CD807E1">
            <w:pPr>
              <w:pStyle w:val="5"/>
              <w:jc w:val="both"/>
            </w:pPr>
            <w:r>
              <w:t>Удовлетворенность населения доступностью медицинской помощи, в том числе городского и сельского населения (процентов из числа опрошенных)</w:t>
            </w:r>
          </w:p>
        </w:tc>
        <w:tc>
          <w:tcPr>
            <w:tcW w:w="850" w:type="dxa"/>
            <w:vAlign w:val="center"/>
          </w:tcPr>
          <w:p w14:paraId="26B301C1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C5719BD">
            <w:pPr>
              <w:pStyle w:val="5"/>
              <w:jc w:val="center"/>
            </w:pPr>
            <w:r>
              <w:t>48,3</w:t>
            </w:r>
          </w:p>
        </w:tc>
        <w:tc>
          <w:tcPr>
            <w:tcW w:w="1134" w:type="dxa"/>
            <w:vAlign w:val="center"/>
          </w:tcPr>
          <w:p w14:paraId="74832C37">
            <w:pPr>
              <w:pStyle w:val="5"/>
              <w:jc w:val="center"/>
            </w:pPr>
            <w:r>
              <w:t>48,8</w:t>
            </w:r>
          </w:p>
        </w:tc>
        <w:tc>
          <w:tcPr>
            <w:tcW w:w="1130" w:type="dxa"/>
            <w:vAlign w:val="center"/>
          </w:tcPr>
          <w:p w14:paraId="674441E6">
            <w:pPr>
              <w:pStyle w:val="5"/>
              <w:jc w:val="center"/>
            </w:pPr>
            <w:r>
              <w:t>48,8</w:t>
            </w:r>
          </w:p>
        </w:tc>
      </w:tr>
      <w:tr w14:paraId="2E97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7BC64941">
            <w:pPr>
              <w:pStyle w:val="5"/>
              <w:jc w:val="center"/>
            </w:pPr>
            <w:r>
              <w:t>36.</w:t>
            </w:r>
          </w:p>
        </w:tc>
        <w:tc>
          <w:tcPr>
            <w:tcW w:w="4195" w:type="dxa"/>
            <w:vAlign w:val="center"/>
          </w:tcPr>
          <w:p w14:paraId="00F52F30">
            <w:pPr>
              <w:pStyle w:val="5"/>
              <w:jc w:val="both"/>
            </w:pPr>
            <w:r>
              <w:t>Доля расходов на оказание медицинской помощи в условиях дневных стационаров в общих расходах на настоящую Программу</w:t>
            </w:r>
          </w:p>
        </w:tc>
        <w:tc>
          <w:tcPr>
            <w:tcW w:w="850" w:type="dxa"/>
            <w:vAlign w:val="center"/>
          </w:tcPr>
          <w:p w14:paraId="591FFF8E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B9BD07D">
            <w:pPr>
              <w:pStyle w:val="5"/>
              <w:jc w:val="center"/>
            </w:pPr>
            <w:r>
              <w:t>8,95</w:t>
            </w:r>
          </w:p>
        </w:tc>
        <w:tc>
          <w:tcPr>
            <w:tcW w:w="1134" w:type="dxa"/>
            <w:vAlign w:val="center"/>
          </w:tcPr>
          <w:p w14:paraId="639A31E9">
            <w:pPr>
              <w:pStyle w:val="5"/>
              <w:jc w:val="center"/>
            </w:pPr>
            <w:r>
              <w:t>9,0</w:t>
            </w:r>
          </w:p>
        </w:tc>
        <w:tc>
          <w:tcPr>
            <w:tcW w:w="1130" w:type="dxa"/>
            <w:vAlign w:val="center"/>
          </w:tcPr>
          <w:p w14:paraId="2D79A411">
            <w:pPr>
              <w:pStyle w:val="5"/>
              <w:jc w:val="center"/>
            </w:pPr>
            <w:r>
              <w:t>9,0</w:t>
            </w:r>
          </w:p>
        </w:tc>
      </w:tr>
      <w:tr w14:paraId="4C5A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166AE81F">
            <w:pPr>
              <w:pStyle w:val="5"/>
              <w:jc w:val="center"/>
            </w:pPr>
            <w:r>
              <w:t>37.</w:t>
            </w:r>
          </w:p>
        </w:tc>
        <w:tc>
          <w:tcPr>
            <w:tcW w:w="4195" w:type="dxa"/>
            <w:vAlign w:val="center"/>
          </w:tcPr>
          <w:p w14:paraId="1E57A54F">
            <w:pPr>
              <w:pStyle w:val="5"/>
              <w:jc w:val="both"/>
            </w:pPr>
            <w:r>
              <w:t>Доля расходов на оказание медицинской помощи в амбулаторных условиях в неотложной форме в общих расходах на настоящую Программу</w:t>
            </w:r>
          </w:p>
        </w:tc>
        <w:tc>
          <w:tcPr>
            <w:tcW w:w="850" w:type="dxa"/>
            <w:vAlign w:val="center"/>
          </w:tcPr>
          <w:p w14:paraId="236D9C72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F178599">
            <w:pPr>
              <w:pStyle w:val="5"/>
              <w:jc w:val="center"/>
            </w:pPr>
            <w:r>
              <w:t>2,65</w:t>
            </w:r>
          </w:p>
        </w:tc>
        <w:tc>
          <w:tcPr>
            <w:tcW w:w="1134" w:type="dxa"/>
            <w:vAlign w:val="center"/>
          </w:tcPr>
          <w:p w14:paraId="046D23AA">
            <w:pPr>
              <w:pStyle w:val="5"/>
              <w:jc w:val="center"/>
            </w:pPr>
            <w:r>
              <w:t>2,7</w:t>
            </w:r>
          </w:p>
        </w:tc>
        <w:tc>
          <w:tcPr>
            <w:tcW w:w="1130" w:type="dxa"/>
            <w:vAlign w:val="center"/>
          </w:tcPr>
          <w:p w14:paraId="69FDE581">
            <w:pPr>
              <w:pStyle w:val="5"/>
              <w:jc w:val="center"/>
            </w:pPr>
            <w:r>
              <w:t>2,7</w:t>
            </w:r>
          </w:p>
        </w:tc>
      </w:tr>
      <w:tr w14:paraId="0A51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471E1420">
            <w:pPr>
              <w:pStyle w:val="5"/>
              <w:jc w:val="center"/>
            </w:pPr>
            <w:r>
              <w:t>38.</w:t>
            </w:r>
          </w:p>
        </w:tc>
        <w:tc>
          <w:tcPr>
            <w:tcW w:w="4195" w:type="dxa"/>
            <w:vAlign w:val="center"/>
          </w:tcPr>
          <w:p w14:paraId="67F6E438">
            <w:pPr>
              <w:pStyle w:val="5"/>
              <w:jc w:val="both"/>
            </w:pPr>
            <w:r>
              <w:t>Доля пациентов, получивших специализированную медицинскую помощь в стационарных условиях медицинских организаций,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настоящей Программы</w:t>
            </w:r>
          </w:p>
        </w:tc>
        <w:tc>
          <w:tcPr>
            <w:tcW w:w="850" w:type="dxa"/>
            <w:vAlign w:val="center"/>
          </w:tcPr>
          <w:p w14:paraId="059E14F6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1C96C1F7">
            <w:pPr>
              <w:pStyle w:val="5"/>
              <w:jc w:val="center"/>
            </w:pPr>
            <w:r>
              <w:t>0,16</w:t>
            </w:r>
          </w:p>
        </w:tc>
        <w:tc>
          <w:tcPr>
            <w:tcW w:w="1134" w:type="dxa"/>
            <w:vAlign w:val="center"/>
          </w:tcPr>
          <w:p w14:paraId="5E9BD4BB">
            <w:pPr>
              <w:pStyle w:val="5"/>
              <w:jc w:val="center"/>
            </w:pPr>
            <w:r>
              <w:t>0,16</w:t>
            </w:r>
          </w:p>
        </w:tc>
        <w:tc>
          <w:tcPr>
            <w:tcW w:w="1130" w:type="dxa"/>
            <w:vAlign w:val="center"/>
          </w:tcPr>
          <w:p w14:paraId="1B3CE606">
            <w:pPr>
              <w:pStyle w:val="5"/>
              <w:jc w:val="center"/>
            </w:pPr>
            <w:r>
              <w:t>0,16</w:t>
            </w:r>
          </w:p>
        </w:tc>
      </w:tr>
      <w:tr w14:paraId="743E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67C6FA0D">
            <w:pPr>
              <w:pStyle w:val="5"/>
              <w:jc w:val="center"/>
            </w:pPr>
            <w:r>
              <w:t>39.</w:t>
            </w:r>
          </w:p>
        </w:tc>
        <w:tc>
          <w:tcPr>
            <w:tcW w:w="4195" w:type="dxa"/>
            <w:vAlign w:val="center"/>
          </w:tcPr>
          <w:p w14:paraId="5773C48D">
            <w:pPr>
              <w:pStyle w:val="5"/>
              <w:jc w:val="both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850" w:type="dxa"/>
            <w:vAlign w:val="center"/>
          </w:tcPr>
          <w:p w14:paraId="0F482A6B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5E901280">
            <w:pPr>
              <w:pStyle w:val="5"/>
              <w:jc w:val="center"/>
            </w:pPr>
            <w:r>
              <w:t>2,7</w:t>
            </w:r>
          </w:p>
        </w:tc>
        <w:tc>
          <w:tcPr>
            <w:tcW w:w="1134" w:type="dxa"/>
            <w:vAlign w:val="center"/>
          </w:tcPr>
          <w:p w14:paraId="5822AB37">
            <w:pPr>
              <w:pStyle w:val="5"/>
              <w:jc w:val="center"/>
            </w:pPr>
            <w:r>
              <w:t>2,7</w:t>
            </w:r>
          </w:p>
        </w:tc>
        <w:tc>
          <w:tcPr>
            <w:tcW w:w="1130" w:type="dxa"/>
            <w:vAlign w:val="center"/>
          </w:tcPr>
          <w:p w14:paraId="450F3A57">
            <w:pPr>
              <w:pStyle w:val="5"/>
              <w:jc w:val="center"/>
            </w:pPr>
            <w:r>
              <w:t>2,7</w:t>
            </w:r>
          </w:p>
        </w:tc>
      </w:tr>
      <w:tr w14:paraId="28ED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09DB129F">
            <w:pPr>
              <w:pStyle w:val="5"/>
              <w:jc w:val="center"/>
            </w:pPr>
            <w:r>
              <w:t>40.</w:t>
            </w:r>
          </w:p>
        </w:tc>
        <w:tc>
          <w:tcPr>
            <w:tcW w:w="4195" w:type="dxa"/>
            <w:vAlign w:val="center"/>
          </w:tcPr>
          <w:p w14:paraId="3466173C">
            <w:pPr>
              <w:pStyle w:val="5"/>
              <w:jc w:val="both"/>
            </w:pPr>
            <w:r>
              <w:t>Число пациентов, которым оказана паллиативная медицинская помощь по месту их фактического пребывания за пределами Костромской области, на территории которой указанные пациенты зарегистрированы по месту жительства</w:t>
            </w:r>
          </w:p>
        </w:tc>
        <w:tc>
          <w:tcPr>
            <w:tcW w:w="850" w:type="dxa"/>
            <w:vAlign w:val="center"/>
          </w:tcPr>
          <w:p w14:paraId="4B96187C">
            <w:pPr>
              <w:pStyle w:val="5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14:paraId="58363605">
            <w:pPr>
              <w:pStyle w:val="5"/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14:paraId="32C34A04">
            <w:pPr>
              <w:pStyle w:val="5"/>
              <w:jc w:val="center"/>
            </w:pPr>
            <w:r>
              <w:t>300</w:t>
            </w:r>
          </w:p>
        </w:tc>
        <w:tc>
          <w:tcPr>
            <w:tcW w:w="1130" w:type="dxa"/>
            <w:vAlign w:val="center"/>
          </w:tcPr>
          <w:p w14:paraId="08FB3A06">
            <w:pPr>
              <w:pStyle w:val="5"/>
              <w:jc w:val="center"/>
            </w:pPr>
            <w:r>
              <w:t>300</w:t>
            </w:r>
          </w:p>
        </w:tc>
      </w:tr>
      <w:tr w14:paraId="2DA1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3EF9538F">
            <w:pPr>
              <w:pStyle w:val="5"/>
              <w:jc w:val="center"/>
            </w:pPr>
            <w:r>
              <w:t>41.</w:t>
            </w:r>
          </w:p>
        </w:tc>
        <w:tc>
          <w:tcPr>
            <w:tcW w:w="4195" w:type="dxa"/>
            <w:vAlign w:val="center"/>
          </w:tcPr>
          <w:p w14:paraId="7E077441">
            <w:pPr>
              <w:pStyle w:val="5"/>
              <w:jc w:val="both"/>
            </w:pPr>
            <w:r>
              <w:t>Число пациентов, зарегистрированных на территории Костромской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850" w:type="dxa"/>
            <w:vAlign w:val="center"/>
          </w:tcPr>
          <w:p w14:paraId="7F03E39C">
            <w:pPr>
              <w:pStyle w:val="5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14:paraId="533FDD91">
            <w:pPr>
              <w:pStyle w:val="5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423F44B">
            <w:pPr>
              <w:pStyle w:val="5"/>
              <w:jc w:val="center"/>
            </w:pPr>
            <w:r>
              <w:t>1</w:t>
            </w:r>
          </w:p>
        </w:tc>
        <w:tc>
          <w:tcPr>
            <w:tcW w:w="1130" w:type="dxa"/>
            <w:vAlign w:val="center"/>
          </w:tcPr>
          <w:p w14:paraId="025FBB50">
            <w:pPr>
              <w:pStyle w:val="5"/>
              <w:jc w:val="center"/>
            </w:pPr>
            <w:r>
              <w:t>1</w:t>
            </w:r>
          </w:p>
        </w:tc>
      </w:tr>
      <w:tr w14:paraId="05C5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2E5AECD3">
            <w:pPr>
              <w:pStyle w:val="5"/>
              <w:jc w:val="center"/>
            </w:pPr>
            <w:r>
              <w:t>42.</w:t>
            </w:r>
          </w:p>
        </w:tc>
        <w:tc>
          <w:tcPr>
            <w:tcW w:w="4195" w:type="dxa"/>
            <w:vAlign w:val="center"/>
          </w:tcPr>
          <w:p w14:paraId="713C1AA3">
            <w:pPr>
              <w:pStyle w:val="5"/>
              <w:jc w:val="both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850" w:type="dxa"/>
            <w:vAlign w:val="center"/>
          </w:tcPr>
          <w:p w14:paraId="29D6E410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3F8159A">
            <w:pPr>
              <w:pStyle w:val="5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14:paraId="4F617BFA">
            <w:pPr>
              <w:pStyle w:val="5"/>
              <w:jc w:val="center"/>
            </w:pPr>
            <w:r>
              <w:t>50</w:t>
            </w:r>
          </w:p>
        </w:tc>
        <w:tc>
          <w:tcPr>
            <w:tcW w:w="1130" w:type="dxa"/>
            <w:vAlign w:val="center"/>
          </w:tcPr>
          <w:p w14:paraId="69DE0726">
            <w:pPr>
              <w:pStyle w:val="5"/>
              <w:jc w:val="center"/>
            </w:pPr>
            <w:r>
              <w:t>50</w:t>
            </w:r>
          </w:p>
        </w:tc>
      </w:tr>
      <w:tr w14:paraId="2F69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7A7A6AA1">
            <w:pPr>
              <w:pStyle w:val="5"/>
              <w:jc w:val="center"/>
            </w:pPr>
            <w:r>
              <w:t>43.</w:t>
            </w:r>
          </w:p>
        </w:tc>
        <w:tc>
          <w:tcPr>
            <w:tcW w:w="4195" w:type="dxa"/>
            <w:vAlign w:val="center"/>
          </w:tcPr>
          <w:p w14:paraId="4559962D">
            <w:pPr>
              <w:pStyle w:val="5"/>
              <w:jc w:val="both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850" w:type="dxa"/>
            <w:vAlign w:val="center"/>
          </w:tcPr>
          <w:p w14:paraId="18E32793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5D71E31B">
            <w:pPr>
              <w:pStyle w:val="5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14:paraId="75225F31">
            <w:pPr>
              <w:pStyle w:val="5"/>
              <w:jc w:val="center"/>
            </w:pPr>
            <w:r>
              <w:t>80</w:t>
            </w:r>
          </w:p>
        </w:tc>
        <w:tc>
          <w:tcPr>
            <w:tcW w:w="1130" w:type="dxa"/>
            <w:vAlign w:val="center"/>
          </w:tcPr>
          <w:p w14:paraId="42AAD994">
            <w:pPr>
              <w:pStyle w:val="5"/>
              <w:jc w:val="center"/>
            </w:pPr>
            <w:r>
              <w:t>80</w:t>
            </w:r>
          </w:p>
        </w:tc>
      </w:tr>
      <w:tr w14:paraId="77BB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0D2F61BD">
            <w:pPr>
              <w:pStyle w:val="5"/>
              <w:jc w:val="center"/>
            </w:pPr>
            <w:r>
              <w:t>44.</w:t>
            </w:r>
          </w:p>
        </w:tc>
        <w:tc>
          <w:tcPr>
            <w:tcW w:w="4195" w:type="dxa"/>
            <w:vAlign w:val="center"/>
          </w:tcPr>
          <w:p w14:paraId="6DC556C4">
            <w:pPr>
              <w:pStyle w:val="5"/>
              <w:jc w:val="both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850" w:type="dxa"/>
            <w:vAlign w:val="center"/>
          </w:tcPr>
          <w:p w14:paraId="469E8581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4A7479B5">
            <w:pPr>
              <w:pStyle w:val="5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14:paraId="716DF868">
            <w:pPr>
              <w:pStyle w:val="5"/>
              <w:jc w:val="center"/>
            </w:pPr>
            <w:r>
              <w:t>60</w:t>
            </w:r>
          </w:p>
        </w:tc>
        <w:tc>
          <w:tcPr>
            <w:tcW w:w="1130" w:type="dxa"/>
            <w:vAlign w:val="center"/>
          </w:tcPr>
          <w:p w14:paraId="22DF9DF3">
            <w:pPr>
              <w:pStyle w:val="5"/>
              <w:jc w:val="center"/>
            </w:pPr>
            <w:r>
              <w:t>60</w:t>
            </w:r>
          </w:p>
        </w:tc>
      </w:tr>
      <w:tr w14:paraId="73CD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67118F00">
            <w:pPr>
              <w:pStyle w:val="5"/>
              <w:jc w:val="center"/>
            </w:pPr>
            <w:r>
              <w:t>45.</w:t>
            </w:r>
          </w:p>
        </w:tc>
        <w:tc>
          <w:tcPr>
            <w:tcW w:w="4195" w:type="dxa"/>
            <w:vAlign w:val="center"/>
          </w:tcPr>
          <w:p w14:paraId="27A7E006">
            <w:pPr>
              <w:pStyle w:val="5"/>
              <w:jc w:val="both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850" w:type="dxa"/>
            <w:vAlign w:val="center"/>
          </w:tcPr>
          <w:p w14:paraId="6E4A04AB">
            <w:pPr>
              <w:pStyle w:val="5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28A200B2">
            <w:pPr>
              <w:pStyle w:val="5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14:paraId="6A0167C8">
            <w:pPr>
              <w:pStyle w:val="5"/>
              <w:jc w:val="center"/>
            </w:pPr>
            <w:r>
              <w:t>100,0</w:t>
            </w:r>
          </w:p>
        </w:tc>
        <w:tc>
          <w:tcPr>
            <w:tcW w:w="1130" w:type="dxa"/>
            <w:vAlign w:val="center"/>
          </w:tcPr>
          <w:p w14:paraId="52F7498F">
            <w:pPr>
              <w:pStyle w:val="5"/>
              <w:jc w:val="center"/>
            </w:pPr>
            <w:r>
              <w:t>100,0</w:t>
            </w:r>
          </w:p>
        </w:tc>
      </w:tr>
      <w:tr w14:paraId="5CCB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396430FC">
            <w:pPr>
              <w:pStyle w:val="5"/>
              <w:jc w:val="center"/>
            </w:pPr>
            <w:r>
              <w:t>46.</w:t>
            </w:r>
          </w:p>
        </w:tc>
        <w:tc>
          <w:tcPr>
            <w:tcW w:w="4195" w:type="dxa"/>
            <w:vAlign w:val="center"/>
          </w:tcPr>
          <w:p w14:paraId="53B817E0">
            <w:pPr>
              <w:pStyle w:val="5"/>
              <w:jc w:val="both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850" w:type="dxa"/>
            <w:vAlign w:val="center"/>
          </w:tcPr>
          <w:p w14:paraId="5878CE88">
            <w:pPr>
              <w:pStyle w:val="5"/>
            </w:pPr>
          </w:p>
        </w:tc>
        <w:tc>
          <w:tcPr>
            <w:tcW w:w="1134" w:type="dxa"/>
            <w:vAlign w:val="center"/>
          </w:tcPr>
          <w:p w14:paraId="2D980F4C">
            <w:pPr>
              <w:pStyle w:val="5"/>
            </w:pPr>
          </w:p>
        </w:tc>
        <w:tc>
          <w:tcPr>
            <w:tcW w:w="1134" w:type="dxa"/>
            <w:vAlign w:val="center"/>
          </w:tcPr>
          <w:p w14:paraId="3D8FB2EC">
            <w:pPr>
              <w:pStyle w:val="5"/>
            </w:pPr>
          </w:p>
        </w:tc>
        <w:tc>
          <w:tcPr>
            <w:tcW w:w="1130" w:type="dxa"/>
            <w:vAlign w:val="center"/>
          </w:tcPr>
          <w:p w14:paraId="4CCFD92E">
            <w:pPr>
              <w:pStyle w:val="5"/>
            </w:pPr>
          </w:p>
        </w:tc>
      </w:tr>
      <w:tr w14:paraId="3392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Align w:val="center"/>
          </w:tcPr>
          <w:p w14:paraId="0B74DC8B">
            <w:pPr>
              <w:pStyle w:val="5"/>
              <w:jc w:val="center"/>
            </w:pPr>
            <w:r>
              <w:t>47.</w:t>
            </w:r>
          </w:p>
        </w:tc>
        <w:tc>
          <w:tcPr>
            <w:tcW w:w="4195" w:type="dxa"/>
            <w:vAlign w:val="center"/>
          </w:tcPr>
          <w:p w14:paraId="1D3D64C4">
            <w:pPr>
              <w:pStyle w:val="5"/>
              <w:jc w:val="both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850" w:type="dxa"/>
            <w:vAlign w:val="center"/>
          </w:tcPr>
          <w:p w14:paraId="574F6362">
            <w:pPr>
              <w:pStyle w:val="5"/>
            </w:pPr>
          </w:p>
        </w:tc>
        <w:tc>
          <w:tcPr>
            <w:tcW w:w="1134" w:type="dxa"/>
            <w:vAlign w:val="center"/>
          </w:tcPr>
          <w:p w14:paraId="1BA47893">
            <w:pPr>
              <w:pStyle w:val="5"/>
            </w:pPr>
          </w:p>
        </w:tc>
        <w:tc>
          <w:tcPr>
            <w:tcW w:w="1134" w:type="dxa"/>
            <w:vAlign w:val="center"/>
          </w:tcPr>
          <w:p w14:paraId="0FB26E4E">
            <w:pPr>
              <w:pStyle w:val="5"/>
            </w:pPr>
          </w:p>
        </w:tc>
        <w:tc>
          <w:tcPr>
            <w:tcW w:w="1130" w:type="dxa"/>
            <w:vAlign w:val="center"/>
          </w:tcPr>
          <w:p w14:paraId="4B3E6414">
            <w:pPr>
              <w:pStyle w:val="5"/>
            </w:pPr>
          </w:p>
        </w:tc>
      </w:tr>
    </w:tbl>
    <w:p w14:paraId="3FA1222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32143"/>
    <w:rsid w:val="1703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Title1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5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2026-01-27T11:54:00Z</dcterms:created>
  <dc:creator>ИНЖЕНЕР</dc:creator>
  <cp:lastModifiedBy>ИНЖЕНЕР</cp:lastModifiedBy>
  <dcterms:modified xsi:type="dcterms:W3CDTF">2026-01-27T11:54:41Z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425FF79558124A5CAC7A3B4CCB70B7FB_11</vt:lpwstr>
  </property>
</Properties>
</file>